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6A" w:rsidRDefault="00973C6A" w:rsidP="00973C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3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Онлайн  – урок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химии </w:t>
      </w:r>
      <w:r w:rsidRPr="00973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Природные источники углеводородов: </w:t>
      </w:r>
      <w:r w:rsidRPr="00973C6A">
        <w:rPr>
          <w:rFonts w:ascii="Times New Roman" w:hAnsi="Times New Roman"/>
          <w:b/>
          <w:color w:val="000000"/>
          <w:sz w:val="28"/>
          <w:szCs w:val="28"/>
        </w:rPr>
        <w:t>нефть, способы ее переработки.</w:t>
      </w:r>
    </w:p>
    <w:p w:rsidR="00006FC6" w:rsidRDefault="00006FC6" w:rsidP="00006F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Разработала</w:t>
      </w:r>
      <w:r w:rsidR="00A86E56">
        <w:rPr>
          <w:rFonts w:ascii="Times New Roman" w:hAnsi="Times New Roman"/>
          <w:color w:val="000000"/>
          <w:sz w:val="28"/>
          <w:szCs w:val="28"/>
        </w:rPr>
        <w:t>: учитель химии-биологии Захарова Елена Юрьевна</w:t>
      </w:r>
    </w:p>
    <w:p w:rsidR="00A86E56" w:rsidRPr="00006FC6" w:rsidRDefault="00A86E56" w:rsidP="00006F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73C6A" w:rsidRDefault="00973C6A" w:rsidP="00973C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изучается в рамках раздела «Углеводороды»  (12 часов) в 10 классе.</w:t>
      </w:r>
    </w:p>
    <w:p w:rsidR="00973C6A" w:rsidRPr="00973C6A" w:rsidRDefault="00973C6A" w:rsidP="00973C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1EA1" w:rsidRDefault="00973C6A" w:rsidP="00001E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8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 xml:space="preserve">Цель </w:t>
      </w:r>
      <w:r w:rsidR="00001E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урока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01EA1" w:rsidRPr="0035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активности, самостоятельности, формирование ценностного отношения к химическим знаниям и естественнонаучного стиля</w:t>
      </w:r>
      <w:r w:rsidR="00001EA1" w:rsidRPr="0035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01EA1" w:rsidRPr="0035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 на основе изучения</w:t>
      </w:r>
      <w:r w:rsidR="00001EA1" w:rsidRPr="0035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01EA1" w:rsidRPr="0035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химического состава, свойств и способов переработки нефти</w:t>
      </w:r>
      <w:r w:rsid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EA1" w:rsidRDefault="00001EA1" w:rsidP="00001EA1">
      <w:pPr>
        <w:rPr>
          <w:rFonts w:ascii="Times New Roman" w:hAnsi="Times New Roman" w:cs="Times New Roman"/>
          <w:b/>
          <w:sz w:val="24"/>
          <w:szCs w:val="24"/>
        </w:rPr>
      </w:pPr>
      <w:r w:rsidRPr="00175016">
        <w:rPr>
          <w:rFonts w:ascii="Times New Roman" w:hAnsi="Times New Roman" w:cs="Times New Roman"/>
          <w:b/>
          <w:sz w:val="24"/>
          <w:szCs w:val="24"/>
        </w:rPr>
        <w:t>Основное содержание 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ические свойства и состав нефти. Месторождения нефти.</w:t>
      </w:r>
      <w:r w:rsidRPr="0035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переработка нефти. Применение нефти. Э</w:t>
      </w:r>
      <w:r w:rsidRPr="0035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проблемы использования нефти</w:t>
      </w:r>
    </w:p>
    <w:p w:rsidR="00973C6A" w:rsidRPr="00001EA1" w:rsidRDefault="00973C6A" w:rsidP="00001EA1">
      <w:pPr>
        <w:rPr>
          <w:rFonts w:ascii="Times New Roman" w:hAnsi="Times New Roman" w:cs="Times New Roman"/>
          <w:b/>
          <w:sz w:val="24"/>
          <w:szCs w:val="24"/>
        </w:rPr>
      </w:pPr>
      <w:r w:rsidRPr="00770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3C6A" w:rsidRPr="00973C6A" w:rsidRDefault="00973C6A" w:rsidP="00973C6A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3C6A">
        <w:rPr>
          <w:rFonts w:ascii="Times New Roman" w:hAnsi="Times New Roman"/>
          <w:bCs/>
          <w:color w:val="000000"/>
          <w:sz w:val="24"/>
          <w:szCs w:val="24"/>
        </w:rPr>
        <w:t xml:space="preserve">Сформировать систему знаний о нефти как важнейшем природном сырье для производства топлива и органических веществ, необходимых человеку в хозяйственной деятельности; </w:t>
      </w:r>
    </w:p>
    <w:p w:rsidR="00973C6A" w:rsidRPr="00973C6A" w:rsidRDefault="00973C6A" w:rsidP="00973C6A">
      <w:pPr>
        <w:pStyle w:val="a3"/>
        <w:spacing w:after="0" w:line="240" w:lineRule="auto"/>
        <w:ind w:left="360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3C6A" w:rsidRPr="00973C6A" w:rsidRDefault="00973C6A" w:rsidP="00973C6A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73C6A">
        <w:rPr>
          <w:rFonts w:ascii="Times New Roman" w:hAnsi="Times New Roman"/>
          <w:sz w:val="24"/>
          <w:szCs w:val="24"/>
        </w:rPr>
        <w:t>развивать умение добывания необходимой информации;</w:t>
      </w:r>
    </w:p>
    <w:p w:rsidR="00973C6A" w:rsidRPr="00973C6A" w:rsidRDefault="00973C6A" w:rsidP="00973C6A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73C6A">
        <w:rPr>
          <w:rFonts w:ascii="Times New Roman" w:hAnsi="Times New Roman"/>
          <w:sz w:val="24"/>
          <w:szCs w:val="24"/>
        </w:rPr>
        <w:t>развивать экологическое воспитание, показав, возможные последствия экологических катастроф, умение раскрывать проблемы загрязнения природной среды нефтью и нефтепродуктами.</w:t>
      </w:r>
    </w:p>
    <w:p w:rsidR="00973C6A" w:rsidRDefault="00973C6A" w:rsidP="00973C6A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73C6A">
        <w:rPr>
          <w:rFonts w:ascii="Times New Roman" w:hAnsi="Times New Roman"/>
          <w:sz w:val="24"/>
          <w:szCs w:val="24"/>
        </w:rPr>
        <w:t>сформировать коммуникативные качества (корректность поведения и высказываний в ходе обсуждения);</w:t>
      </w:r>
    </w:p>
    <w:p w:rsidR="00973C6A" w:rsidRPr="00973C6A" w:rsidRDefault="00973C6A" w:rsidP="00973C6A">
      <w:pPr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3C6A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по содержанию (сформулированные учебные задачи): </w:t>
      </w:r>
    </w:p>
    <w:p w:rsidR="00973C6A" w:rsidRDefault="00973C6A" w:rsidP="00973C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- </w:t>
      </w:r>
      <w:r w:rsidRPr="00973C6A">
        <w:rPr>
          <w:rFonts w:ascii="Times New Roman" w:hAnsi="Times New Roman"/>
          <w:color w:val="000000"/>
          <w:sz w:val="24"/>
          <w:szCs w:val="24"/>
        </w:rPr>
        <w:t xml:space="preserve"> Знать историю, состав, свойства,</w:t>
      </w:r>
      <w:r w:rsidRPr="00973C6A">
        <w:rPr>
          <w:sz w:val="24"/>
          <w:szCs w:val="24"/>
        </w:rPr>
        <w:t xml:space="preserve"> </w:t>
      </w:r>
      <w:r w:rsidRPr="00973C6A">
        <w:rPr>
          <w:rFonts w:ascii="Times New Roman" w:hAnsi="Times New Roman"/>
          <w:sz w:val="24"/>
          <w:szCs w:val="24"/>
        </w:rPr>
        <w:t>способы переработки нефти как топлива и сырья для получения органических веществ;</w:t>
      </w:r>
    </w:p>
    <w:p w:rsidR="00973C6A" w:rsidRDefault="00973C6A" w:rsidP="00973C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3C6A">
        <w:rPr>
          <w:rFonts w:ascii="Times New Roman" w:hAnsi="Times New Roman"/>
          <w:color w:val="000000"/>
          <w:sz w:val="24"/>
          <w:szCs w:val="24"/>
        </w:rPr>
        <w:t xml:space="preserve">Уметь </w:t>
      </w:r>
      <w:r w:rsidRPr="00973C6A">
        <w:rPr>
          <w:rFonts w:ascii="Times New Roman" w:hAnsi="Times New Roman"/>
          <w:sz w:val="24"/>
          <w:szCs w:val="24"/>
        </w:rPr>
        <w:t xml:space="preserve"> объяснять по схеме производственные процессы, работать с обобщающими таблицами, схемами;</w:t>
      </w:r>
    </w:p>
    <w:p w:rsidR="00973C6A" w:rsidRPr="00973C6A" w:rsidRDefault="00973C6A" w:rsidP="00973C6A">
      <w:pPr>
        <w:rPr>
          <w:rFonts w:ascii="Times New Roman" w:hAnsi="Times New Roman"/>
          <w:sz w:val="24"/>
          <w:szCs w:val="24"/>
        </w:rPr>
      </w:pPr>
      <w:r w:rsidRPr="00973C6A">
        <w:rPr>
          <w:rFonts w:ascii="Times New Roman" w:hAnsi="Times New Roman"/>
          <w:color w:val="000000"/>
          <w:sz w:val="24"/>
          <w:szCs w:val="24"/>
        </w:rPr>
        <w:t>Уметь оценивать результат своей деятельнос</w:t>
      </w:r>
      <w:r>
        <w:rPr>
          <w:rFonts w:ascii="Times New Roman" w:hAnsi="Times New Roman"/>
          <w:color w:val="000000"/>
          <w:sz w:val="24"/>
          <w:szCs w:val="24"/>
        </w:rPr>
        <w:t>ти и деятельности одноклассников</w:t>
      </w:r>
      <w:r w:rsidRPr="00973C6A">
        <w:rPr>
          <w:rFonts w:ascii="Times New Roman" w:hAnsi="Times New Roman"/>
          <w:color w:val="000000"/>
          <w:sz w:val="24"/>
          <w:szCs w:val="24"/>
        </w:rPr>
        <w:t>.</w:t>
      </w:r>
    </w:p>
    <w:p w:rsidR="00973C6A" w:rsidRPr="00973C6A" w:rsidRDefault="00973C6A" w:rsidP="00973C6A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3C6A">
        <w:rPr>
          <w:rFonts w:ascii="Times New Roman" w:hAnsi="Times New Roman"/>
          <w:b/>
          <w:color w:val="000000"/>
          <w:sz w:val="24"/>
          <w:szCs w:val="24"/>
        </w:rPr>
        <w:t xml:space="preserve">Планируемый результат: </w:t>
      </w:r>
      <w:r w:rsidRPr="00973C6A">
        <w:rPr>
          <w:rFonts w:ascii="Times New Roman" w:hAnsi="Times New Roman"/>
          <w:color w:val="000000"/>
          <w:sz w:val="24"/>
          <w:szCs w:val="24"/>
        </w:rPr>
        <w:t xml:space="preserve">Освоенная система действий </w:t>
      </w:r>
      <w:r w:rsidRPr="00973C6A">
        <w:rPr>
          <w:rFonts w:ascii="Times New Roman" w:hAnsi="Times New Roman"/>
          <w:sz w:val="24"/>
          <w:szCs w:val="24"/>
        </w:rPr>
        <w:t>определять  нефть как важнейшее природное сырье для производства топлива и органических веществ, необходимых человеку в хозяйственной деятельности</w:t>
      </w:r>
    </w:p>
    <w:p w:rsidR="00973C6A" w:rsidRPr="00973C6A" w:rsidRDefault="00973C6A" w:rsidP="00973C6A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3C6A" w:rsidRPr="00973C6A" w:rsidRDefault="00973C6A" w:rsidP="00973C6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6A">
        <w:rPr>
          <w:rFonts w:ascii="Times New Roman" w:hAnsi="Times New Roman"/>
          <w:b/>
          <w:color w:val="000000"/>
          <w:sz w:val="24"/>
          <w:szCs w:val="24"/>
        </w:rPr>
        <w:t xml:space="preserve">Продукт деятельности обучающихся: </w:t>
      </w:r>
      <w:r w:rsidR="00001EA1" w:rsidRPr="00001EA1">
        <w:rPr>
          <w:rFonts w:ascii="Times New Roman" w:hAnsi="Times New Roman"/>
          <w:color w:val="000000"/>
          <w:sz w:val="24"/>
          <w:szCs w:val="24"/>
        </w:rPr>
        <w:t>составление</w:t>
      </w:r>
      <w:r w:rsidR="00001EA1">
        <w:rPr>
          <w:rFonts w:ascii="Times New Roman" w:hAnsi="Times New Roman"/>
          <w:color w:val="000000"/>
          <w:sz w:val="24"/>
          <w:szCs w:val="24"/>
        </w:rPr>
        <w:t xml:space="preserve"> опорного конспекта, </w:t>
      </w:r>
      <w:r w:rsidR="00001EA1" w:rsidRPr="00001E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1EA1">
        <w:rPr>
          <w:rFonts w:ascii="Times New Roman" w:hAnsi="Times New Roman"/>
          <w:color w:val="000000"/>
          <w:sz w:val="24"/>
          <w:szCs w:val="24"/>
        </w:rPr>
        <w:t xml:space="preserve">индивидуальные </w:t>
      </w:r>
      <w:r w:rsidRPr="00973C6A">
        <w:rPr>
          <w:rFonts w:ascii="Times New Roman" w:hAnsi="Times New Roman"/>
          <w:color w:val="000000"/>
          <w:sz w:val="24"/>
          <w:szCs w:val="24"/>
        </w:rPr>
        <w:t xml:space="preserve"> карты</w:t>
      </w:r>
      <w:r w:rsidR="00001EA1">
        <w:rPr>
          <w:rFonts w:ascii="Times New Roman" w:hAnsi="Times New Roman"/>
          <w:color w:val="000000"/>
          <w:sz w:val="24"/>
          <w:szCs w:val="24"/>
        </w:rPr>
        <w:t>, ответы в рабочих тетрадях.</w:t>
      </w:r>
    </w:p>
    <w:p w:rsidR="00973C6A" w:rsidRPr="00770DB5" w:rsidRDefault="00973C6A" w:rsidP="00973C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6A" w:rsidRPr="00820803" w:rsidRDefault="00973C6A" w:rsidP="0097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</w:p>
    <w:p w:rsidR="00103E17" w:rsidRPr="00004666" w:rsidRDefault="00973C6A" w:rsidP="00103E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с применением</w:t>
      </w:r>
      <w:r w:rsidRPr="0077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дистанционные образовательные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хнологии и электронное обучение по химии </w:t>
      </w:r>
      <w:r w:rsidRPr="00731906">
        <w:rPr>
          <w:rFonts w:ascii="Times New Roman" w:hAnsi="Times New Roman" w:cs="Times New Roman"/>
          <w:sz w:val="24"/>
          <w:szCs w:val="24"/>
        </w:rPr>
        <w:t xml:space="preserve">на электронном ресурсе РЭШ </w:t>
      </w:r>
      <w:hyperlink r:id="rId8" w:history="1">
        <w:r w:rsidR="00103E17" w:rsidRPr="00731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:rsidR="00973C6A" w:rsidRPr="00001EA1" w:rsidRDefault="00973C6A" w:rsidP="00973C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</w:p>
    <w:p w:rsidR="00001EA1" w:rsidRDefault="00001EA1" w:rsidP="00001E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lastRenderedPageBreak/>
        <w:t>Основные понятия урока</w:t>
      </w:r>
      <w:r w:rsidR="00973C6A" w:rsidRPr="004408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 xml:space="preserve">: </w:t>
      </w:r>
      <w:r w:rsidRPr="0035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нефти, ректификация, бензиновая фракция, керосиновая, фракция, мазут, каталитическ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крекинг, термический крекинг</w:t>
      </w:r>
      <w:r w:rsidRPr="0035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углеводороды, входящий в состав бензина, десятка стран-лидеров по добыче нефти, экологические проблемы использования нефти.</w:t>
      </w:r>
    </w:p>
    <w:p w:rsidR="00001EA1" w:rsidRDefault="00001EA1" w:rsidP="00001EA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изучения нового материала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01EA1" w:rsidRPr="00103E17" w:rsidRDefault="00001EA1" w:rsidP="00001EA1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изические свойства и состав нефти.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01EA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https://</w:t>
      </w:r>
      <w:r w:rsidR="00194FC1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media</w:t>
      </w:r>
      <w:r w:rsidR="00194FC1" w:rsidRPr="00103E1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194FC1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prosv</w:t>
      </w:r>
      <w:r w:rsidR="00194FC1" w:rsidRPr="00103E1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194FC1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ru</w:t>
      </w:r>
      <w:r w:rsidRPr="00103E1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</w:p>
    <w:p w:rsidR="00103E17" w:rsidRPr="00004666" w:rsidRDefault="00001EA1" w:rsidP="00103E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ереработка нефти.</w:t>
      </w:r>
      <w:r w:rsidR="00103E17" w:rsidRPr="00103E17">
        <w:t xml:space="preserve"> </w:t>
      </w:r>
      <w:hyperlink r:id="rId9" w:history="1">
        <w:r w:rsidR="00103E17" w:rsidRPr="00006FC6">
          <w:rPr>
            <w:rStyle w:val="a9"/>
          </w:rPr>
          <w:t>(</w:t>
        </w:r>
        <w:r w:rsidR="00103E17" w:rsidRPr="000B598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</w:t>
        </w:r>
      </w:hyperlink>
      <w:r w:rsidR="00103E17" w:rsidRPr="00006FC6">
        <w:t>)</w:t>
      </w:r>
    </w:p>
    <w:p w:rsidR="00001EA1" w:rsidRPr="00194FC1" w:rsidRDefault="00103E17" w:rsidP="00001EA1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01EA1"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001EA1"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 крекинга</w:t>
      </w:r>
      <w:r w:rsidR="0019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(видеофрагмент</w:t>
      </w:r>
      <w:r w:rsidR="00194FC1" w:rsidRPr="0019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FC1" w:rsidRPr="00194FC1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www</w:t>
      </w:r>
      <w:r w:rsidR="00194FC1" w:rsidRPr="00194FC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="00194FC1" w:rsidRPr="00194FC1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you</w:t>
      </w:r>
      <w:r w:rsidR="00194FC1" w:rsidRPr="00194FC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194FC1" w:rsidRPr="00194FC1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tube</w:t>
      </w:r>
      <w:r w:rsidR="0019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01EA1" w:rsidRPr="00103E17" w:rsidRDefault="00001EA1" w:rsidP="00001EA1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У</w:t>
      </w: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глеводо</w:t>
      </w:r>
      <w:r w:rsidR="0010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роды, входящие в состав бензина (</w:t>
      </w:r>
      <w:r w:rsidR="00103E17" w:rsidRPr="00103E17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virtulab</w:t>
      </w:r>
      <w:r w:rsidR="00103E17" w:rsidRPr="00103E1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103E17" w:rsidRPr="00103E17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net</w:t>
      </w:r>
      <w:r w:rsidR="00103E17" w:rsidRPr="0010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03E17" w:rsidRPr="00004666" w:rsidRDefault="00001EA1" w:rsidP="00103E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</w:t>
      </w: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</w:t>
      </w:r>
      <w:r w:rsidR="0010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ранение нефти и запасы на Земле</w:t>
      </w:r>
      <w:r w:rsidR="00103E17" w:rsidRPr="0010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0" w:history="1">
        <w:r w:rsidR="00103E17" w:rsidRPr="00103E17">
          <w:rPr>
            <w:rStyle w:val="a9"/>
          </w:rPr>
          <w:t>(</w:t>
        </w:r>
        <w:r w:rsidR="00103E17" w:rsidRPr="000B598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</w:t>
        </w:r>
      </w:hyperlink>
      <w:r w:rsidR="00103E17" w:rsidRPr="00103E17">
        <w:t>)</w:t>
      </w:r>
    </w:p>
    <w:p w:rsidR="00001EA1" w:rsidRPr="00001EA1" w:rsidRDefault="00001EA1" w:rsidP="00001EA1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Мировые добычи нефти.</w:t>
      </w:r>
    </w:p>
    <w:p w:rsidR="00001EA1" w:rsidRDefault="00001EA1" w:rsidP="00001EA1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Экологические проблемы использования нефти.</w:t>
      </w:r>
    </w:p>
    <w:p w:rsidR="00001EA1" w:rsidRPr="00001EA1" w:rsidRDefault="00001EA1" w:rsidP="00001EA1">
      <w:pPr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на проверку достижений планируемых результатов.</w:t>
      </w:r>
    </w:p>
    <w:p w:rsidR="00001EA1" w:rsidRPr="00001EA1" w:rsidRDefault="00001EA1" w:rsidP="00001EA1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Ситуация выбора</w:t>
      </w:r>
    </w:p>
    <w:p w:rsidR="00001EA1" w:rsidRPr="00001EA1" w:rsidRDefault="00001EA1" w:rsidP="00001EA1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 выбора заданий по уровню сложности, способу решения.</w:t>
      </w:r>
    </w:p>
    <w:p w:rsidR="00001EA1" w:rsidRPr="00001EA1" w:rsidRDefault="00001EA1" w:rsidP="00001EA1">
      <w:pPr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ервый уровень (простое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в тетради). </w:t>
      </w:r>
      <w:r w:rsidRPr="00001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Перечислите  основные физические свойства нефти.</w:t>
      </w:r>
    </w:p>
    <w:p w:rsidR="00001EA1" w:rsidRPr="00001EA1" w:rsidRDefault="00001EA1" w:rsidP="00001EA1">
      <w:pPr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уровень (средней сложности – работа на карточках). </w:t>
      </w:r>
      <w:r w:rsidRPr="00001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Охарактеризовать по всем классификационным признакам (тип реакции, среда реакции, термические показатели, давление, обратимость) виды крекинга. </w:t>
      </w:r>
    </w:p>
    <w:p w:rsidR="00001EA1" w:rsidRPr="00001EA1" w:rsidRDefault="00006FC6" w:rsidP="00001EA1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</w:t>
      </w:r>
      <w:r w:rsidR="00001EA1"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r w:rsid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уровень повышенной сложности:</w:t>
      </w:r>
    </w:p>
    <w:p w:rsidR="00001EA1" w:rsidRPr="00001EA1" w:rsidRDefault="00001EA1" w:rsidP="00001EA1">
      <w:pPr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Составьте или заполните готовый опорный конспект «Нефть и е</w:t>
      </w:r>
      <w:r w:rsidR="00194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переработка» (приложение 2</w:t>
      </w:r>
      <w:r w:rsidRPr="00001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001EA1" w:rsidRPr="00001EA1" w:rsidRDefault="00001EA1" w:rsidP="00001EA1">
      <w:pPr>
        <w:spacing w:after="136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Ситуация оценки</w:t>
      </w:r>
    </w:p>
    <w:p w:rsidR="00001EA1" w:rsidRDefault="00001EA1" w:rsidP="00001EA1">
      <w:pPr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теста «Нефть и способы ее переработки</w:t>
      </w:r>
      <w:r w:rsidR="00194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(приложение 1)</w:t>
      </w:r>
    </w:p>
    <w:p w:rsidR="00A86E56" w:rsidRDefault="00A86E56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6E56" w:rsidRDefault="00A86E56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6E56" w:rsidRDefault="00A86E56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6E56" w:rsidRDefault="00A86E56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6E56" w:rsidRDefault="00A86E56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6E56" w:rsidRDefault="00A86E56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6E56" w:rsidRDefault="00A86E56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6E56" w:rsidRDefault="00A86E56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6E56" w:rsidRDefault="00A86E56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6E56" w:rsidRDefault="00A86E56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6E56" w:rsidRDefault="00A86E56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1EA1" w:rsidRPr="00001EA1" w:rsidRDefault="00001EA1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1.</w:t>
      </w:r>
    </w:p>
    <w:p w:rsidR="00001EA1" w:rsidRPr="00001EA1" w:rsidRDefault="00001EA1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«Способы переработки нефти».</w:t>
      </w:r>
    </w:p>
    <w:p w:rsidR="00001EA1" w:rsidRDefault="00001EA1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«+»,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согласны с утверждением, или (-) если не согласны.</w:t>
      </w:r>
    </w:p>
    <w:tbl>
      <w:tblPr>
        <w:tblStyle w:val="a8"/>
        <w:tblW w:w="0" w:type="auto"/>
        <w:tblLook w:val="04A0"/>
      </w:tblPr>
      <w:tblGrid>
        <w:gridCol w:w="1031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001EA1" w:rsidTr="00001EA1">
        <w:tc>
          <w:tcPr>
            <w:tcW w:w="1031" w:type="dxa"/>
          </w:tcPr>
          <w:p w:rsidR="00001EA1" w:rsidRPr="00001EA1" w:rsidRDefault="00001EA1" w:rsidP="00001EA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1EA1" w:rsidTr="00001EA1">
        <w:tc>
          <w:tcPr>
            <w:tcW w:w="1031" w:type="dxa"/>
          </w:tcPr>
          <w:p w:rsidR="00001EA1" w:rsidRDefault="00001EA1" w:rsidP="00001EA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001EA1" w:rsidRDefault="00001EA1" w:rsidP="00001EA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1EA1" w:rsidRPr="00001EA1" w:rsidRDefault="00001EA1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A1" w:rsidRPr="00001EA1" w:rsidRDefault="00001EA1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1.Фракционная переработка нефти – это химический процесс.</w:t>
      </w:r>
    </w:p>
    <w:p w:rsidR="00001EA1" w:rsidRPr="00001EA1" w:rsidRDefault="00001EA1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 нефти нельзя выразить одной формулой.</w:t>
      </w:r>
    </w:p>
    <w:p w:rsidR="00001EA1" w:rsidRPr="00001EA1" w:rsidRDefault="00001EA1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Самой легкой фракцией при перегонке нефти является керосин.</w:t>
      </w:r>
    </w:p>
    <w:p w:rsidR="00001EA1" w:rsidRPr="00001EA1" w:rsidRDefault="00001EA1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Бензин, полученный при фракционной перегонке нефти, имеет низкое качество.</w:t>
      </w:r>
    </w:p>
    <w:p w:rsidR="00001EA1" w:rsidRPr="00001EA1" w:rsidRDefault="00001EA1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5.Крекинг – это процесс расслоения углеводородов на более летучие вещества.</w:t>
      </w:r>
    </w:p>
    <w:p w:rsidR="00001EA1" w:rsidRPr="00001EA1" w:rsidRDefault="00001EA1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Бензин термического крекинга содержит большое количество непредельных углеводородов.</w:t>
      </w:r>
    </w:p>
    <w:p w:rsidR="00001EA1" w:rsidRPr="00001EA1" w:rsidRDefault="00001EA1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Каталитический крекинг проводят при высокой температуре и высоком давлении (как термический).</w:t>
      </w:r>
    </w:p>
    <w:p w:rsidR="00001EA1" w:rsidRPr="00001EA1" w:rsidRDefault="00001EA1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Риформинг – это процесс ароматизации нефти.</w:t>
      </w:r>
    </w:p>
    <w:p w:rsidR="00001EA1" w:rsidRPr="00001EA1" w:rsidRDefault="00001EA1" w:rsidP="00001EA1">
      <w:pPr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1EA1" w:rsidRPr="00001EA1" w:rsidRDefault="00001EA1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2.</w:t>
      </w:r>
    </w:p>
    <w:p w:rsidR="00001EA1" w:rsidRPr="00001EA1" w:rsidRDefault="00001EA1" w:rsidP="00001EA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Опорный конспект «Нефть и ее свойства»</w:t>
      </w:r>
    </w:p>
    <w:p w:rsidR="00001EA1" w:rsidRPr="00001EA1" w:rsidRDefault="00001EA1" w:rsidP="00001EA1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Нефть - ------------------(встречается и другая окраска ).</w:t>
      </w:r>
    </w:p>
    <w:p w:rsidR="00001EA1" w:rsidRPr="00001EA1" w:rsidRDefault="00001EA1" w:rsidP="00001EA1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нефти - ----------------.</w:t>
      </w:r>
    </w:p>
    <w:p w:rsidR="00001EA1" w:rsidRPr="00001EA1" w:rsidRDefault="00001EA1" w:rsidP="00001EA1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химическому составу нефть представляет сложную смесь ------------.</w:t>
      </w:r>
    </w:p>
    <w:p w:rsidR="00001EA1" w:rsidRPr="00001EA1" w:rsidRDefault="00001EA1" w:rsidP="00001EA1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Углеводороды, входящие в состав нефти, можно разделить на --------------------.</w:t>
      </w:r>
    </w:p>
    <w:p w:rsidR="00001EA1" w:rsidRPr="00001EA1" w:rsidRDefault="00001EA1" w:rsidP="00001EA1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Физический метод переработки нефти (прямая перегонка)-------------------.</w:t>
      </w:r>
    </w:p>
    <w:p w:rsidR="00001EA1" w:rsidRPr="00001EA1" w:rsidRDefault="00001EA1" w:rsidP="00001EA1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процесс основан на ----------------------------------------------------------------------.</w:t>
      </w:r>
    </w:p>
    <w:p w:rsidR="00001EA1" w:rsidRPr="00001EA1" w:rsidRDefault="00001EA1" w:rsidP="00001EA1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Бензиновая фракция --------------------------------------------------------------------------------.</w:t>
      </w:r>
    </w:p>
    <w:p w:rsidR="00001EA1" w:rsidRPr="00001EA1" w:rsidRDefault="00001EA1" w:rsidP="00001EA1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фракция-----------------------------------------------------------------------------------</w:t>
      </w:r>
    </w:p>
    <w:p w:rsidR="00001EA1" w:rsidRPr="00001EA1" w:rsidRDefault="00001EA1" w:rsidP="00001EA1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способ переработки нефти ----------------------------------------------</w:t>
      </w:r>
    </w:p>
    <w:p w:rsidR="00001EA1" w:rsidRPr="00001EA1" w:rsidRDefault="00001EA1" w:rsidP="00001EA1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Вторичная переработка нефти -------------------------------------------------------------</w:t>
      </w:r>
    </w:p>
    <w:p w:rsidR="00001EA1" w:rsidRPr="00001EA1" w:rsidRDefault="00001EA1" w:rsidP="00001EA1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топлива определяется ------------------------------------------------------------------</w:t>
      </w:r>
    </w:p>
    <w:p w:rsidR="00001EA1" w:rsidRPr="00001EA1" w:rsidRDefault="00001EA1" w:rsidP="00001EA1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Детонация -----------------------------------------------------------------------------------</w:t>
      </w:r>
    </w:p>
    <w:p w:rsidR="00A86E56" w:rsidRDefault="00001EA1" w:rsidP="00A86E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Детонационную стойкость характеризуют числом -----------------------------------</w:t>
      </w:r>
    </w:p>
    <w:p w:rsidR="00973C6A" w:rsidRPr="00A86E56" w:rsidRDefault="00001EA1" w:rsidP="00A86E5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Обратная связь.</w:t>
      </w:r>
    </w:p>
    <w:p w:rsidR="00001EA1" w:rsidRPr="00006FC6" w:rsidRDefault="00001EA1" w:rsidP="00A86E56">
      <w:pPr>
        <w:shd w:val="clear" w:color="auto" w:fill="FFFFFF"/>
        <w:spacing w:after="21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001EA1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Работы высылаются на электронную почту учителя, или в социальные сети и мессенжеры.</w:t>
      </w:r>
    </w:p>
    <w:p w:rsidR="00103E17" w:rsidRPr="00103E17" w:rsidRDefault="00103E17" w:rsidP="00A86E56">
      <w:pPr>
        <w:shd w:val="clear" w:color="auto" w:fill="FFFFFF"/>
        <w:spacing w:after="21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Если ссылки не открываются</w:t>
      </w:r>
      <w:r w:rsidR="00006FC6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отдельным файлом прикрепляю теоретический материал.</w:t>
      </w:r>
    </w:p>
    <w:sectPr w:rsidR="00103E17" w:rsidRPr="00103E17" w:rsidSect="00C0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F2" w:rsidRDefault="009923F2" w:rsidP="00973C6A">
      <w:pPr>
        <w:spacing w:after="0" w:line="240" w:lineRule="auto"/>
      </w:pPr>
      <w:r>
        <w:separator/>
      </w:r>
    </w:p>
  </w:endnote>
  <w:endnote w:type="continuationSeparator" w:id="1">
    <w:p w:rsidR="009923F2" w:rsidRDefault="009923F2" w:rsidP="0097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F2" w:rsidRDefault="009923F2" w:rsidP="00973C6A">
      <w:pPr>
        <w:spacing w:after="0" w:line="240" w:lineRule="auto"/>
      </w:pPr>
      <w:r>
        <w:separator/>
      </w:r>
    </w:p>
  </w:footnote>
  <w:footnote w:type="continuationSeparator" w:id="1">
    <w:p w:rsidR="009923F2" w:rsidRDefault="009923F2" w:rsidP="0097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32B9"/>
    <w:multiLevelType w:val="hybridMultilevel"/>
    <w:tmpl w:val="4A365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84F67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2F63"/>
    <w:multiLevelType w:val="hybridMultilevel"/>
    <w:tmpl w:val="033C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21215"/>
    <w:multiLevelType w:val="multilevel"/>
    <w:tmpl w:val="E75E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E06D6"/>
    <w:multiLevelType w:val="multilevel"/>
    <w:tmpl w:val="FBD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65920"/>
    <w:multiLevelType w:val="hybridMultilevel"/>
    <w:tmpl w:val="A2A04F7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C6ADB"/>
    <w:multiLevelType w:val="hybridMultilevel"/>
    <w:tmpl w:val="033C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652C1"/>
    <w:multiLevelType w:val="hybridMultilevel"/>
    <w:tmpl w:val="033C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C6A"/>
    <w:rsid w:val="00001EA1"/>
    <w:rsid w:val="00006FC6"/>
    <w:rsid w:val="00103E17"/>
    <w:rsid w:val="00194FC1"/>
    <w:rsid w:val="008A2219"/>
    <w:rsid w:val="00973C6A"/>
    <w:rsid w:val="009923F2"/>
    <w:rsid w:val="00A86E56"/>
    <w:rsid w:val="00B65AE2"/>
    <w:rsid w:val="00C0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3C6A"/>
  </w:style>
  <w:style w:type="paragraph" w:styleId="a6">
    <w:name w:val="footer"/>
    <w:basedOn w:val="a"/>
    <w:link w:val="a7"/>
    <w:uiPriority w:val="99"/>
    <w:semiHidden/>
    <w:unhideWhenUsed/>
    <w:rsid w:val="0097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3C6A"/>
  </w:style>
  <w:style w:type="table" w:styleId="a8">
    <w:name w:val="Table Grid"/>
    <w:basedOn w:val="a1"/>
    <w:uiPriority w:val="59"/>
    <w:rsid w:val="00001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03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(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(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0DBA-B3E1-47A8-B9F4-4B443B6E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2020-05-26T08:59:00Z</dcterms:created>
  <dcterms:modified xsi:type="dcterms:W3CDTF">2022-10-11T14:33:00Z</dcterms:modified>
</cp:coreProperties>
</file>